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D6662" w14:textId="6B4594F9" w:rsidR="00BC325A" w:rsidRDefault="00BC325A">
      <w:pPr>
        <w:rPr>
          <w:b/>
          <w:bCs/>
        </w:rPr>
      </w:pPr>
      <w:r>
        <w:rPr>
          <w:b/>
          <w:bCs/>
        </w:rPr>
        <w:t>Debra DeGregorio</w:t>
      </w:r>
    </w:p>
    <w:p w14:paraId="578D64AE" w14:textId="5F0204C2" w:rsidR="00EF10EA" w:rsidRPr="00871DF6" w:rsidRDefault="001D78AA">
      <w:pPr>
        <w:rPr>
          <w:b/>
          <w:bCs/>
        </w:rPr>
      </w:pPr>
      <w:r w:rsidRPr="00871DF6">
        <w:rPr>
          <w:b/>
          <w:bCs/>
        </w:rPr>
        <w:t>Mixed Media</w:t>
      </w:r>
      <w:r w:rsidR="006969A9" w:rsidRPr="00871DF6">
        <w:rPr>
          <w:b/>
          <w:bCs/>
        </w:rPr>
        <w:t xml:space="preserve"> on Paper</w:t>
      </w:r>
      <w:r w:rsidRPr="00871DF6">
        <w:rPr>
          <w:b/>
          <w:bCs/>
        </w:rPr>
        <w:t>: Expressive Composition</w:t>
      </w:r>
    </w:p>
    <w:p w14:paraId="5482CB57" w14:textId="2143C283" w:rsidR="001D78AA" w:rsidRDefault="00285B1E">
      <w:r>
        <w:t xml:space="preserve">This </w:t>
      </w:r>
      <w:r w:rsidR="00871DF6">
        <w:t>class is</w:t>
      </w:r>
      <w:r>
        <w:t xml:space="preserve"> for both beginning and advanced students. Focusing on </w:t>
      </w:r>
      <w:r w:rsidR="00C614F0">
        <w:t xml:space="preserve">the basics of </w:t>
      </w:r>
      <w:r w:rsidR="00871DF6">
        <w:t>two</w:t>
      </w:r>
      <w:r w:rsidR="00BC325A">
        <w:t>-</w:t>
      </w:r>
      <w:r w:rsidR="00871DF6">
        <w:t xml:space="preserve">dimensional </w:t>
      </w:r>
      <w:r w:rsidR="00C614F0">
        <w:t>composition,</w:t>
      </w:r>
      <w:r w:rsidR="001D78AA">
        <w:t xml:space="preserve"> </w:t>
      </w:r>
      <w:r w:rsidR="00C614F0">
        <w:t>w</w:t>
      </w:r>
      <w:r w:rsidR="001D78AA">
        <w:t>e will explore</w:t>
      </w:r>
      <w:r w:rsidR="00C614F0">
        <w:t xml:space="preserve"> mediums of all types, </w:t>
      </w:r>
      <w:r w:rsidR="006969A9">
        <w:t xml:space="preserve">including collage, colored pencil, </w:t>
      </w:r>
      <w:r w:rsidR="00C614F0">
        <w:t>pastel, and</w:t>
      </w:r>
      <w:r w:rsidR="006969A9">
        <w:t xml:space="preserve"> </w:t>
      </w:r>
      <w:r w:rsidR="006969A9">
        <w:t>charcoal</w:t>
      </w:r>
      <w:r w:rsidR="006969A9">
        <w:t xml:space="preserve"> as well as any </w:t>
      </w:r>
      <w:r w:rsidR="00871DF6">
        <w:t xml:space="preserve">mediums </w:t>
      </w:r>
      <w:r w:rsidR="006969A9">
        <w:t xml:space="preserve">requested! While projects and </w:t>
      </w:r>
      <w:r w:rsidR="00871DF6">
        <w:t>guidance</w:t>
      </w:r>
      <w:r w:rsidR="006969A9">
        <w:t xml:space="preserve"> will be given, s</w:t>
      </w:r>
      <w:r w:rsidR="006969A9">
        <w:t xml:space="preserve">tudents can </w:t>
      </w:r>
      <w:r w:rsidR="00C614F0">
        <w:t>move at their own pace</w:t>
      </w:r>
      <w:r w:rsidR="006969A9">
        <w:t xml:space="preserve"> </w:t>
      </w:r>
      <w:r w:rsidR="006969A9">
        <w:t xml:space="preserve">and </w:t>
      </w:r>
      <w:r w:rsidR="00C614F0">
        <w:t xml:space="preserve">expect </w:t>
      </w:r>
      <w:r w:rsidR="00245F82">
        <w:t>encouragement</w:t>
      </w:r>
      <w:r w:rsidR="006969A9">
        <w:t xml:space="preserve"> and support. </w:t>
      </w:r>
    </w:p>
    <w:p w14:paraId="003D62CD" w14:textId="77777777" w:rsidR="006969A9" w:rsidRDefault="006969A9"/>
    <w:p w14:paraId="113E7543" w14:textId="534ACA42" w:rsidR="00C614F0" w:rsidRDefault="006969A9">
      <w:r w:rsidRPr="00871DF6">
        <w:rPr>
          <w:b/>
          <w:bCs/>
        </w:rPr>
        <w:t>Student Supply List</w:t>
      </w:r>
      <w:r w:rsidR="00C614F0">
        <w:t xml:space="preserve"> (supplies need not be new or expensive!) </w:t>
      </w:r>
      <w:r>
        <w:t>:</w:t>
      </w:r>
    </w:p>
    <w:p w14:paraId="6476A277" w14:textId="1ABDE2FA" w:rsidR="00C614F0" w:rsidRPr="00871DF6" w:rsidRDefault="00C614F0" w:rsidP="00C614F0">
      <w:pPr>
        <w:rPr>
          <w:b/>
          <w:bCs/>
        </w:rPr>
      </w:pPr>
      <w:r w:rsidRPr="00871DF6">
        <w:rPr>
          <w:b/>
          <w:bCs/>
        </w:rPr>
        <w:t>For the first day:</w:t>
      </w:r>
    </w:p>
    <w:p w14:paraId="3AA3731C" w14:textId="15455D05" w:rsidR="00C614F0" w:rsidRDefault="00882E41" w:rsidP="00882E41">
      <w:pPr>
        <w:pStyle w:val="ListParagraph"/>
        <w:numPr>
          <w:ilvl w:val="0"/>
          <w:numId w:val="4"/>
        </w:numPr>
      </w:pPr>
      <w:r>
        <w:t>S</w:t>
      </w:r>
      <w:r w:rsidR="00C614F0">
        <w:t>ketchbook</w:t>
      </w:r>
    </w:p>
    <w:p w14:paraId="7F3FACDE" w14:textId="16C2E643" w:rsidR="00882E41" w:rsidRDefault="00882E41" w:rsidP="00882E41">
      <w:pPr>
        <w:pStyle w:val="ListParagraph"/>
        <w:numPr>
          <w:ilvl w:val="0"/>
          <w:numId w:val="4"/>
        </w:numPr>
      </w:pPr>
      <w:r>
        <w:t>Drawing pencil</w:t>
      </w:r>
    </w:p>
    <w:p w14:paraId="2669EE7A" w14:textId="77D85395" w:rsidR="00882E41" w:rsidRDefault="00882E41" w:rsidP="00882E41">
      <w:pPr>
        <w:pStyle w:val="ListParagraph"/>
        <w:numPr>
          <w:ilvl w:val="0"/>
          <w:numId w:val="4"/>
        </w:numPr>
      </w:pPr>
      <w:r>
        <w:t>Eraser</w:t>
      </w:r>
    </w:p>
    <w:p w14:paraId="6EB83094" w14:textId="77777777" w:rsidR="00871DF6" w:rsidRDefault="00871DF6" w:rsidP="00871DF6">
      <w:pPr>
        <w:pStyle w:val="ListParagraph"/>
        <w:numPr>
          <w:ilvl w:val="0"/>
          <w:numId w:val="4"/>
        </w:numPr>
      </w:pPr>
      <w:r>
        <w:t>Glue stick</w:t>
      </w:r>
    </w:p>
    <w:p w14:paraId="2B2CA024" w14:textId="77777777" w:rsidR="00871DF6" w:rsidRDefault="00871DF6" w:rsidP="00871DF6">
      <w:pPr>
        <w:pStyle w:val="ListParagraph"/>
        <w:numPr>
          <w:ilvl w:val="0"/>
          <w:numId w:val="4"/>
        </w:numPr>
      </w:pPr>
      <w:proofErr w:type="spellStart"/>
      <w:r>
        <w:t>Exacto</w:t>
      </w:r>
      <w:proofErr w:type="spellEnd"/>
      <w:r>
        <w:t xml:space="preserve"> knife and blades</w:t>
      </w:r>
    </w:p>
    <w:p w14:paraId="36E0F232" w14:textId="3E44B093" w:rsidR="00871DF6" w:rsidRDefault="00871DF6" w:rsidP="00871DF6">
      <w:pPr>
        <w:pStyle w:val="ListParagraph"/>
        <w:numPr>
          <w:ilvl w:val="0"/>
          <w:numId w:val="4"/>
        </w:numPr>
      </w:pPr>
      <w:r>
        <w:t>Cardboard or cutting board</w:t>
      </w:r>
    </w:p>
    <w:p w14:paraId="53BB455C" w14:textId="12C44D0D" w:rsidR="00871DF6" w:rsidRDefault="00882E41" w:rsidP="00871DF6">
      <w:r w:rsidRPr="00871DF6">
        <w:rPr>
          <w:b/>
          <w:bCs/>
        </w:rPr>
        <w:t>For the remainder of the class</w:t>
      </w:r>
      <w:r>
        <w:t xml:space="preserve"> (we will discuss this list on the first day</w:t>
      </w:r>
      <w:r w:rsidR="00871DF6">
        <w:t>)</w:t>
      </w:r>
    </w:p>
    <w:p w14:paraId="0D986080" w14:textId="477ECEEA" w:rsidR="00882E41" w:rsidRDefault="00882E41" w:rsidP="00871DF6">
      <w:pPr>
        <w:pStyle w:val="ListParagraph"/>
        <w:numPr>
          <w:ilvl w:val="0"/>
          <w:numId w:val="7"/>
        </w:numPr>
      </w:pPr>
      <w:r>
        <w:t>Drawing surfaces- th</w:t>
      </w:r>
      <w:r w:rsidR="001B2AA8">
        <w:t>ese can</w:t>
      </w:r>
      <w:r>
        <w:t xml:space="preserve"> range from high quality paper to found materials depending on your interest</w:t>
      </w:r>
    </w:p>
    <w:p w14:paraId="16FC2917" w14:textId="54574EF1" w:rsidR="00882E41" w:rsidRDefault="00882E41" w:rsidP="00882E41">
      <w:pPr>
        <w:pStyle w:val="ListParagraph"/>
        <w:numPr>
          <w:ilvl w:val="0"/>
          <w:numId w:val="6"/>
        </w:numPr>
      </w:pPr>
      <w:r>
        <w:t>Interesting papers to collage with- these can be found or created</w:t>
      </w:r>
    </w:p>
    <w:p w14:paraId="14B7DF4B" w14:textId="7D4D4156" w:rsidR="006969A9" w:rsidRDefault="00871DF6">
      <w:r w:rsidRPr="00871DF6">
        <w:rPr>
          <w:b/>
          <w:bCs/>
        </w:rPr>
        <w:t>Possible supplies</w:t>
      </w:r>
      <w:r>
        <w:t xml:space="preserve"> (wait on gathering these, you </w:t>
      </w:r>
      <w:r w:rsidR="001B2AA8">
        <w:t>probably won’t</w:t>
      </w:r>
      <w:r>
        <w:t xml:space="preserve"> need them all)</w:t>
      </w:r>
    </w:p>
    <w:p w14:paraId="5015FF8F" w14:textId="7D0073DB" w:rsidR="00871DF6" w:rsidRDefault="00871DF6" w:rsidP="00871DF6">
      <w:pPr>
        <w:pStyle w:val="ListParagraph"/>
        <w:numPr>
          <w:ilvl w:val="0"/>
          <w:numId w:val="6"/>
        </w:numPr>
      </w:pPr>
      <w:r>
        <w:t>Water based paint</w:t>
      </w:r>
    </w:p>
    <w:p w14:paraId="0EE844A9" w14:textId="1EE7CE13" w:rsidR="00871DF6" w:rsidRDefault="00871DF6" w:rsidP="00871DF6">
      <w:pPr>
        <w:pStyle w:val="ListParagraph"/>
        <w:numPr>
          <w:ilvl w:val="0"/>
          <w:numId w:val="6"/>
        </w:numPr>
      </w:pPr>
      <w:r>
        <w:t>Brushes</w:t>
      </w:r>
    </w:p>
    <w:p w14:paraId="2577085A" w14:textId="2D2B51DD" w:rsidR="00871DF6" w:rsidRDefault="00871DF6" w:rsidP="00871DF6">
      <w:pPr>
        <w:pStyle w:val="ListParagraph"/>
        <w:numPr>
          <w:ilvl w:val="0"/>
          <w:numId w:val="6"/>
        </w:numPr>
      </w:pPr>
      <w:r>
        <w:t>Colored pencils</w:t>
      </w:r>
    </w:p>
    <w:p w14:paraId="65DB67D5" w14:textId="708F1E7E" w:rsidR="00871DF6" w:rsidRDefault="00871DF6" w:rsidP="00871DF6">
      <w:pPr>
        <w:pStyle w:val="ListParagraph"/>
        <w:numPr>
          <w:ilvl w:val="0"/>
          <w:numId w:val="6"/>
        </w:numPr>
      </w:pPr>
      <w:r>
        <w:t>Pastels</w:t>
      </w:r>
    </w:p>
    <w:p w14:paraId="6FE941C9" w14:textId="56766D88" w:rsidR="00871DF6" w:rsidRDefault="00871DF6" w:rsidP="00871DF6">
      <w:pPr>
        <w:pStyle w:val="ListParagraph"/>
        <w:numPr>
          <w:ilvl w:val="0"/>
          <w:numId w:val="6"/>
        </w:numPr>
      </w:pPr>
      <w:r>
        <w:t>Archival marker</w:t>
      </w:r>
    </w:p>
    <w:p w14:paraId="09062A92" w14:textId="2C165E7D" w:rsidR="00871DF6" w:rsidRDefault="00871DF6" w:rsidP="00871DF6">
      <w:pPr>
        <w:pStyle w:val="ListParagraph"/>
        <w:numPr>
          <w:ilvl w:val="0"/>
          <w:numId w:val="6"/>
        </w:numPr>
      </w:pPr>
      <w:r>
        <w:t>Ruler</w:t>
      </w:r>
    </w:p>
    <w:p w14:paraId="46209450" w14:textId="5F9A05F3" w:rsidR="00871DF6" w:rsidRDefault="00871DF6" w:rsidP="00871DF6">
      <w:pPr>
        <w:pStyle w:val="ListParagraph"/>
        <w:numPr>
          <w:ilvl w:val="0"/>
          <w:numId w:val="6"/>
        </w:numPr>
      </w:pPr>
      <w:r>
        <w:t>Ideas you may have!</w:t>
      </w:r>
    </w:p>
    <w:p w14:paraId="5E5BEF08" w14:textId="77777777" w:rsidR="00943037" w:rsidRDefault="00943037" w:rsidP="00871DF6"/>
    <w:p w14:paraId="399808F5" w14:textId="77777777" w:rsidR="00943037" w:rsidRPr="00943037" w:rsidRDefault="00943037" w:rsidP="00871DF6">
      <w:pPr>
        <w:rPr>
          <w:b/>
          <w:bCs/>
        </w:rPr>
      </w:pPr>
      <w:r w:rsidRPr="00943037">
        <w:rPr>
          <w:b/>
          <w:bCs/>
        </w:rPr>
        <w:t xml:space="preserve">Instructor Bio: </w:t>
      </w:r>
    </w:p>
    <w:p w14:paraId="668A05B8" w14:textId="40EB0094" w:rsidR="006969A9" w:rsidRDefault="00943037">
      <w:r w:rsidRPr="00943037">
        <w:t>Debra DeGregorio studied Printmaking and Drawing at Kent State University, Ceramics and Printmaking at the University of Akron, and received an MFA in Printmaking from SUNY, New Paltz, New York</w:t>
      </w:r>
      <w:r w:rsidR="00875DD2">
        <w:t xml:space="preserve">. With fifteen years of experience teaching drawing at Youngstown State University, she loves sharing creativity both through her art and with her students. Her own work uses </w:t>
      </w:r>
      <w:r w:rsidR="00001D85">
        <w:t>colorful</w:t>
      </w:r>
      <w:r w:rsidR="00875DD2">
        <w:t xml:space="preserve"> mixed media on paper, exploring inner landscapes using personal symbols and marks. Debra currently lives and works in Akron, showing locally and nationally. </w:t>
      </w:r>
    </w:p>
    <w:sectPr w:rsidR="006969A9" w:rsidSect="00875D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25F63"/>
    <w:multiLevelType w:val="hybridMultilevel"/>
    <w:tmpl w:val="473A1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22DF7"/>
    <w:multiLevelType w:val="hybridMultilevel"/>
    <w:tmpl w:val="CD108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979AE"/>
    <w:multiLevelType w:val="hybridMultilevel"/>
    <w:tmpl w:val="AAF8A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F1587"/>
    <w:multiLevelType w:val="hybridMultilevel"/>
    <w:tmpl w:val="217E6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87459B"/>
    <w:multiLevelType w:val="hybridMultilevel"/>
    <w:tmpl w:val="3E827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C1038"/>
    <w:multiLevelType w:val="hybridMultilevel"/>
    <w:tmpl w:val="B4F48E7A"/>
    <w:lvl w:ilvl="0" w:tplc="040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6" w15:restartNumberingAfterBreak="0">
    <w:nsid w:val="70374EC4"/>
    <w:multiLevelType w:val="hybridMultilevel"/>
    <w:tmpl w:val="F056C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9791118">
    <w:abstractNumId w:val="6"/>
  </w:num>
  <w:num w:numId="2" w16cid:durableId="1052267093">
    <w:abstractNumId w:val="4"/>
  </w:num>
  <w:num w:numId="3" w16cid:durableId="941307059">
    <w:abstractNumId w:val="5"/>
  </w:num>
  <w:num w:numId="4" w16cid:durableId="2128548089">
    <w:abstractNumId w:val="3"/>
  </w:num>
  <w:num w:numId="5" w16cid:durableId="408842601">
    <w:abstractNumId w:val="0"/>
  </w:num>
  <w:num w:numId="6" w16cid:durableId="1241410554">
    <w:abstractNumId w:val="1"/>
  </w:num>
  <w:num w:numId="7" w16cid:durableId="394355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8AA"/>
    <w:rsid w:val="00001D85"/>
    <w:rsid w:val="001B2AA8"/>
    <w:rsid w:val="001D78AA"/>
    <w:rsid w:val="00245F82"/>
    <w:rsid w:val="00285B1E"/>
    <w:rsid w:val="0068690B"/>
    <w:rsid w:val="006969A9"/>
    <w:rsid w:val="00871DF6"/>
    <w:rsid w:val="00875DD2"/>
    <w:rsid w:val="00882E41"/>
    <w:rsid w:val="00943037"/>
    <w:rsid w:val="00A15E57"/>
    <w:rsid w:val="00A56B56"/>
    <w:rsid w:val="00BC325A"/>
    <w:rsid w:val="00C614F0"/>
    <w:rsid w:val="00EF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21D4D"/>
  <w15:chartTrackingRefBased/>
  <w15:docId w15:val="{C4B2D7A9-3068-4CE9-AAC9-35FE790B4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8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8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8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8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8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8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8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8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8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8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8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8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8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8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8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8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8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8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8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8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8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8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8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8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8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8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8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8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8A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430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DeGregorio</dc:creator>
  <cp:keywords/>
  <dc:description/>
  <cp:lastModifiedBy>Debra DeGregorio</cp:lastModifiedBy>
  <cp:revision>6</cp:revision>
  <dcterms:created xsi:type="dcterms:W3CDTF">2026-10-18T18:12:00Z</dcterms:created>
  <dcterms:modified xsi:type="dcterms:W3CDTF">2026-10-18T19:49:00Z</dcterms:modified>
</cp:coreProperties>
</file>